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C1AE" w14:textId="77777777" w:rsidR="004A1F19" w:rsidRDefault="004A1F19" w:rsidP="004A1F19">
      <w:pPr>
        <w:spacing w:after="0"/>
        <w:jc w:val="center"/>
        <w:rPr>
          <w:b/>
          <w:bCs/>
          <w:sz w:val="28"/>
          <w:szCs w:val="28"/>
        </w:rPr>
      </w:pPr>
    </w:p>
    <w:p w14:paraId="03A018E1" w14:textId="58DF32A5" w:rsidR="004A1F19" w:rsidRPr="004A1F19" w:rsidRDefault="004A1F19" w:rsidP="004A1F19">
      <w:pPr>
        <w:spacing w:after="0"/>
        <w:jc w:val="center"/>
        <w:rPr>
          <w:b/>
          <w:bCs/>
          <w:sz w:val="28"/>
          <w:szCs w:val="28"/>
        </w:rPr>
      </w:pPr>
      <w:r w:rsidRPr="004A1F19">
        <w:rPr>
          <w:b/>
          <w:bCs/>
          <w:sz w:val="28"/>
          <w:szCs w:val="28"/>
        </w:rPr>
        <w:t>OFFRE D’EMPLOI</w:t>
      </w:r>
    </w:p>
    <w:p w14:paraId="78F1745E" w14:textId="558191B0" w:rsidR="004A1F19" w:rsidRPr="004A1F19" w:rsidRDefault="004A1F19" w:rsidP="004A1F19">
      <w:pPr>
        <w:spacing w:after="0"/>
        <w:jc w:val="center"/>
        <w:rPr>
          <w:b/>
          <w:bCs/>
          <w:sz w:val="28"/>
          <w:szCs w:val="28"/>
        </w:rPr>
      </w:pPr>
      <w:r w:rsidRPr="004A1F19">
        <w:rPr>
          <w:b/>
          <w:bCs/>
          <w:sz w:val="28"/>
          <w:szCs w:val="28"/>
        </w:rPr>
        <w:t>Chef de projet Industrialisation</w:t>
      </w:r>
      <w:r w:rsidRPr="004A1F19">
        <w:rPr>
          <w:b/>
          <w:bCs/>
          <w:sz w:val="28"/>
          <w:szCs w:val="28"/>
        </w:rPr>
        <w:t xml:space="preserve"> H/F</w:t>
      </w:r>
    </w:p>
    <w:p w14:paraId="5C53E567" w14:textId="77777777" w:rsidR="004A1F19" w:rsidRDefault="004A1F19" w:rsidP="004A1F19">
      <w:pPr>
        <w:spacing w:after="0"/>
        <w:jc w:val="both"/>
        <w:rPr>
          <w:b/>
          <w:bCs/>
        </w:rPr>
      </w:pPr>
    </w:p>
    <w:p w14:paraId="4E67875F" w14:textId="77777777" w:rsidR="004A1F19" w:rsidRDefault="004A1F19" w:rsidP="004A1F19">
      <w:pPr>
        <w:spacing w:after="0"/>
        <w:jc w:val="both"/>
        <w:rPr>
          <w:b/>
          <w:bCs/>
        </w:rPr>
      </w:pPr>
    </w:p>
    <w:p w14:paraId="4661B938" w14:textId="77777777" w:rsidR="004A1F19" w:rsidRDefault="004A1F19" w:rsidP="004A1F19">
      <w:pPr>
        <w:spacing w:after="0"/>
        <w:jc w:val="both"/>
        <w:rPr>
          <w:b/>
          <w:bCs/>
        </w:rPr>
      </w:pPr>
    </w:p>
    <w:p w14:paraId="1859B691" w14:textId="2FE71042" w:rsidR="004A1F19" w:rsidRDefault="004A1F19" w:rsidP="004A1F19">
      <w:pPr>
        <w:spacing w:after="0"/>
        <w:jc w:val="both"/>
      </w:pPr>
      <w:r w:rsidRPr="004A1F19">
        <w:rPr>
          <w:b/>
          <w:bCs/>
        </w:rPr>
        <w:t>Description du poste :</w:t>
      </w:r>
      <w:r w:rsidRPr="004A1F19">
        <w:t> </w:t>
      </w:r>
    </w:p>
    <w:p w14:paraId="097C762C" w14:textId="77777777" w:rsidR="004A1F19" w:rsidRPr="004A1F19" w:rsidRDefault="004A1F19" w:rsidP="004A1F19">
      <w:pPr>
        <w:spacing w:after="0"/>
        <w:jc w:val="both"/>
      </w:pPr>
    </w:p>
    <w:p w14:paraId="44BD9DE9" w14:textId="77777777" w:rsidR="004A1F19" w:rsidRDefault="004A1F19" w:rsidP="004A1F19">
      <w:pPr>
        <w:spacing w:after="0"/>
        <w:jc w:val="both"/>
      </w:pPr>
      <w:r w:rsidRPr="004A1F19">
        <w:t>Vous souhaitez rejoindre une entreprise innovante et dynamique, spécialisée dans le conseil et recherches et développement du secteur médical, de la conception jusqu'à la mise sur le marché de dispositifs médicaux ? Cisteo Medical, expert en gestion de projets, recherche un(e) Chef de projet Industrialisation. </w:t>
      </w:r>
    </w:p>
    <w:p w14:paraId="2C6D18CF" w14:textId="77777777" w:rsidR="004A1F19" w:rsidRPr="004A1F19" w:rsidRDefault="004A1F19" w:rsidP="004A1F19">
      <w:pPr>
        <w:spacing w:after="0"/>
        <w:jc w:val="both"/>
      </w:pPr>
    </w:p>
    <w:p w14:paraId="395FC731" w14:textId="77777777" w:rsidR="004A1F19" w:rsidRPr="004A1F19" w:rsidRDefault="004A1F19" w:rsidP="004A1F19">
      <w:pPr>
        <w:spacing w:after="0"/>
        <w:jc w:val="both"/>
      </w:pPr>
      <w:r w:rsidRPr="004A1F19">
        <w:t>Rattaché(e) au responsable industrialisation, vous pilotez plusieurs projets d’industrialisation de la phase de développement jusqu’au transfert en production. </w:t>
      </w:r>
    </w:p>
    <w:p w14:paraId="115CEE10" w14:textId="77777777" w:rsidR="004A1F19" w:rsidRDefault="004A1F19" w:rsidP="004A1F19">
      <w:pPr>
        <w:spacing w:after="0"/>
        <w:jc w:val="both"/>
      </w:pPr>
    </w:p>
    <w:p w14:paraId="2A696A95" w14:textId="3F754821" w:rsidR="004A1F19" w:rsidRDefault="004A1F19" w:rsidP="004A1F19">
      <w:pPr>
        <w:spacing w:after="0"/>
        <w:jc w:val="both"/>
      </w:pPr>
      <w:r w:rsidRPr="004A1F19">
        <w:t>Vos principales responsabilités : </w:t>
      </w:r>
    </w:p>
    <w:p w14:paraId="516F8CB1" w14:textId="77777777" w:rsidR="004A1F19" w:rsidRPr="004A1F19" w:rsidRDefault="004A1F19" w:rsidP="004A1F19">
      <w:pPr>
        <w:spacing w:after="0"/>
        <w:jc w:val="both"/>
      </w:pPr>
    </w:p>
    <w:p w14:paraId="292AB06B" w14:textId="77777777" w:rsidR="004A1F19" w:rsidRDefault="004A1F19" w:rsidP="004A1F19">
      <w:pPr>
        <w:spacing w:after="0"/>
        <w:jc w:val="both"/>
        <w:rPr>
          <w:b/>
          <w:bCs/>
        </w:rPr>
      </w:pPr>
      <w:r w:rsidRPr="004A1F19">
        <w:rPr>
          <w:b/>
          <w:bCs/>
        </w:rPr>
        <w:t>Vos Missions : </w:t>
      </w:r>
    </w:p>
    <w:p w14:paraId="2E09AB65" w14:textId="77777777" w:rsidR="004A1F19" w:rsidRPr="004A1F19" w:rsidRDefault="004A1F19" w:rsidP="004A1F19">
      <w:pPr>
        <w:spacing w:after="0"/>
        <w:jc w:val="both"/>
        <w:rPr>
          <w:b/>
          <w:bCs/>
        </w:rPr>
      </w:pPr>
    </w:p>
    <w:p w14:paraId="65BECDFD" w14:textId="23880A84" w:rsidR="004A1F19" w:rsidRPr="004A1F19" w:rsidRDefault="004A1F19" w:rsidP="004A1F19">
      <w:pPr>
        <w:pStyle w:val="Paragraphedeliste"/>
        <w:numPr>
          <w:ilvl w:val="0"/>
          <w:numId w:val="6"/>
        </w:numPr>
        <w:spacing w:after="0"/>
        <w:jc w:val="both"/>
      </w:pPr>
      <w:r w:rsidRPr="004A1F19">
        <w:t>Piloter les projets d’industrialisation : planning, budget, coordination interne/externe. </w:t>
      </w:r>
    </w:p>
    <w:p w14:paraId="63F149EF" w14:textId="71AFF6A0" w:rsidR="004A1F19" w:rsidRPr="004A1F19" w:rsidRDefault="004A1F19" w:rsidP="004A1F19">
      <w:pPr>
        <w:pStyle w:val="Paragraphedeliste"/>
        <w:numPr>
          <w:ilvl w:val="0"/>
          <w:numId w:val="6"/>
        </w:numPr>
        <w:spacing w:after="0"/>
        <w:jc w:val="both"/>
      </w:pPr>
      <w:r w:rsidRPr="004A1F19">
        <w:t>Participer à la définition, la conception et la mise au point des procédés de fabrication : outillages, posage, équipements… </w:t>
      </w:r>
    </w:p>
    <w:p w14:paraId="3AAE4CA9" w14:textId="2972B9E8" w:rsidR="004A1F19" w:rsidRPr="004A1F19" w:rsidRDefault="004A1F19" w:rsidP="004A1F19">
      <w:pPr>
        <w:pStyle w:val="Paragraphedeliste"/>
        <w:numPr>
          <w:ilvl w:val="0"/>
          <w:numId w:val="6"/>
        </w:numPr>
        <w:spacing w:after="0"/>
        <w:jc w:val="both"/>
      </w:pPr>
      <w:r w:rsidRPr="004A1F19">
        <w:t>Participer à la constitution des dossiers de fabrication (DMR) et réaliser les analyses de risques (AMDEC Process). </w:t>
      </w:r>
    </w:p>
    <w:p w14:paraId="4BBFCC61" w14:textId="124ED66C" w:rsidR="004A1F19" w:rsidRPr="004A1F19" w:rsidRDefault="004A1F19" w:rsidP="004A1F19">
      <w:pPr>
        <w:pStyle w:val="Paragraphedeliste"/>
        <w:numPr>
          <w:ilvl w:val="0"/>
          <w:numId w:val="6"/>
        </w:numPr>
        <w:spacing w:after="0"/>
        <w:jc w:val="both"/>
      </w:pPr>
      <w:r w:rsidRPr="004A1F19">
        <w:t>Superviser la qualification et validation des procédés (IQ/OQ/PQ). </w:t>
      </w:r>
    </w:p>
    <w:p w14:paraId="18108F0A" w14:textId="58784C3E" w:rsidR="004A1F19" w:rsidRPr="004A1F19" w:rsidRDefault="004A1F19" w:rsidP="004A1F19">
      <w:pPr>
        <w:pStyle w:val="Paragraphedeliste"/>
        <w:numPr>
          <w:ilvl w:val="0"/>
          <w:numId w:val="6"/>
        </w:numPr>
        <w:spacing w:after="0"/>
        <w:jc w:val="both"/>
      </w:pPr>
      <w:r w:rsidRPr="004A1F19">
        <w:t>Participer à la synchronisation de vos projets de la réalisation des préséries jusqu'à la mise en production. </w:t>
      </w:r>
    </w:p>
    <w:p w14:paraId="4E4C3864" w14:textId="50057C56" w:rsidR="004A1F19" w:rsidRPr="004A1F19" w:rsidRDefault="004A1F19" w:rsidP="004A1F19">
      <w:pPr>
        <w:pStyle w:val="Paragraphedeliste"/>
        <w:numPr>
          <w:ilvl w:val="0"/>
          <w:numId w:val="6"/>
        </w:numPr>
        <w:spacing w:after="0"/>
        <w:jc w:val="both"/>
      </w:pPr>
      <w:r w:rsidRPr="004A1F19">
        <w:t>Collaborer étroitement avec les équipes R&amp;D, Qualité et Production. </w:t>
      </w:r>
    </w:p>
    <w:p w14:paraId="5D1C3249" w14:textId="00AE47E4" w:rsidR="004A1F19" w:rsidRPr="004A1F19" w:rsidRDefault="004A1F19" w:rsidP="004A1F19">
      <w:pPr>
        <w:pStyle w:val="Paragraphedeliste"/>
        <w:numPr>
          <w:ilvl w:val="0"/>
          <w:numId w:val="6"/>
        </w:numPr>
        <w:spacing w:after="0"/>
        <w:jc w:val="both"/>
      </w:pPr>
      <w:r w:rsidRPr="004A1F19">
        <w:t>Contribuer à l’amélioration continue et à l’optimisation des process existants. </w:t>
      </w:r>
    </w:p>
    <w:p w14:paraId="1DC2122F" w14:textId="1A55E837" w:rsidR="004A1F19" w:rsidRDefault="004A1F19" w:rsidP="004A1F19">
      <w:pPr>
        <w:pStyle w:val="Paragraphedeliste"/>
        <w:numPr>
          <w:ilvl w:val="0"/>
          <w:numId w:val="6"/>
        </w:numPr>
        <w:spacing w:after="0"/>
        <w:jc w:val="both"/>
      </w:pPr>
      <w:r w:rsidRPr="004A1F19">
        <w:t>Préparer et présenter les revues de projets et les indicateurs associés. </w:t>
      </w:r>
    </w:p>
    <w:p w14:paraId="54456842" w14:textId="77777777" w:rsidR="004A1F19" w:rsidRPr="004A1F19" w:rsidRDefault="004A1F19" w:rsidP="004A1F19">
      <w:pPr>
        <w:pStyle w:val="Paragraphedeliste"/>
        <w:spacing w:after="0"/>
        <w:jc w:val="both"/>
      </w:pPr>
    </w:p>
    <w:p w14:paraId="39404B9F" w14:textId="77777777" w:rsidR="004A1F19" w:rsidRDefault="004A1F19" w:rsidP="004A1F19">
      <w:pPr>
        <w:spacing w:after="0"/>
        <w:jc w:val="both"/>
        <w:rPr>
          <w:b/>
          <w:bCs/>
        </w:rPr>
      </w:pPr>
      <w:r w:rsidRPr="004A1F19">
        <w:rPr>
          <w:b/>
          <w:bCs/>
        </w:rPr>
        <w:t>Compétences : </w:t>
      </w:r>
    </w:p>
    <w:p w14:paraId="780BB346" w14:textId="77777777" w:rsidR="004A1F19" w:rsidRPr="004A1F19" w:rsidRDefault="004A1F19" w:rsidP="004A1F19">
      <w:pPr>
        <w:spacing w:after="0"/>
        <w:jc w:val="both"/>
        <w:rPr>
          <w:b/>
          <w:bCs/>
        </w:rPr>
      </w:pPr>
    </w:p>
    <w:p w14:paraId="72A1F597" w14:textId="52227BD7" w:rsidR="004A1F19" w:rsidRPr="004A1F19" w:rsidRDefault="004A1F19" w:rsidP="004A1F19">
      <w:pPr>
        <w:pStyle w:val="Paragraphedeliste"/>
        <w:numPr>
          <w:ilvl w:val="0"/>
          <w:numId w:val="7"/>
        </w:numPr>
        <w:spacing w:after="0"/>
        <w:jc w:val="both"/>
      </w:pPr>
      <w:r w:rsidRPr="004A1F19">
        <w:t>Initiative, rigueur et organisation </w:t>
      </w:r>
    </w:p>
    <w:p w14:paraId="4A579219" w14:textId="61FD9553" w:rsidR="004A1F19" w:rsidRPr="004A1F19" w:rsidRDefault="004A1F19" w:rsidP="004A1F19">
      <w:pPr>
        <w:pStyle w:val="Paragraphedeliste"/>
        <w:numPr>
          <w:ilvl w:val="0"/>
          <w:numId w:val="7"/>
        </w:numPr>
        <w:spacing w:after="0"/>
        <w:jc w:val="both"/>
      </w:pPr>
      <w:r w:rsidRPr="004A1F19">
        <w:t>Méthodologie de conduite de projet </w:t>
      </w:r>
    </w:p>
    <w:p w14:paraId="1C8CA6D2" w14:textId="0AC5B0BC" w:rsidR="004A1F19" w:rsidRPr="004A1F19" w:rsidRDefault="004A1F19" w:rsidP="004A1F19">
      <w:pPr>
        <w:pStyle w:val="Paragraphedeliste"/>
        <w:numPr>
          <w:ilvl w:val="0"/>
          <w:numId w:val="7"/>
        </w:numPr>
        <w:spacing w:after="0"/>
        <w:jc w:val="both"/>
      </w:pPr>
      <w:r w:rsidRPr="004A1F19">
        <w:t>Utilisation de logiciels de CAO </w:t>
      </w:r>
    </w:p>
    <w:p w14:paraId="5AE882AE" w14:textId="44D9D2DB" w:rsidR="004A1F19" w:rsidRPr="004A1F19" w:rsidRDefault="004A1F19" w:rsidP="004A1F19">
      <w:pPr>
        <w:pStyle w:val="Paragraphedeliste"/>
        <w:numPr>
          <w:ilvl w:val="0"/>
          <w:numId w:val="7"/>
        </w:numPr>
        <w:spacing w:after="0"/>
        <w:jc w:val="both"/>
      </w:pPr>
      <w:r w:rsidRPr="004A1F19">
        <w:t>Connaître les contraintes salle blanche </w:t>
      </w:r>
    </w:p>
    <w:p w14:paraId="24EA367D" w14:textId="50C3091A" w:rsidR="004A1F19" w:rsidRDefault="004A1F19" w:rsidP="004A1F19">
      <w:pPr>
        <w:pStyle w:val="Paragraphedeliste"/>
        <w:numPr>
          <w:ilvl w:val="0"/>
          <w:numId w:val="7"/>
        </w:numPr>
        <w:spacing w:after="0"/>
        <w:jc w:val="both"/>
      </w:pPr>
      <w:r w:rsidRPr="004A1F19">
        <w:t>Anglais </w:t>
      </w:r>
    </w:p>
    <w:p w14:paraId="47062167" w14:textId="77777777" w:rsidR="004A1F19" w:rsidRPr="004A1F19" w:rsidRDefault="004A1F19" w:rsidP="004A1F19">
      <w:pPr>
        <w:spacing w:after="0"/>
        <w:jc w:val="both"/>
      </w:pPr>
    </w:p>
    <w:p w14:paraId="483914C1" w14:textId="77777777" w:rsidR="004A1F19" w:rsidRDefault="004A1F19" w:rsidP="004A1F19">
      <w:pPr>
        <w:spacing w:after="0"/>
        <w:jc w:val="both"/>
        <w:rPr>
          <w:b/>
          <w:bCs/>
        </w:rPr>
      </w:pPr>
      <w:r w:rsidRPr="004A1F19">
        <w:rPr>
          <w:b/>
          <w:bCs/>
        </w:rPr>
        <w:t>Profil Recherché </w:t>
      </w:r>
    </w:p>
    <w:p w14:paraId="62275A49" w14:textId="77777777" w:rsidR="004A1F19" w:rsidRPr="004A1F19" w:rsidRDefault="004A1F19" w:rsidP="004A1F19">
      <w:pPr>
        <w:spacing w:after="0"/>
        <w:jc w:val="both"/>
        <w:rPr>
          <w:b/>
          <w:bCs/>
        </w:rPr>
      </w:pPr>
    </w:p>
    <w:p w14:paraId="50DE048F" w14:textId="6B188AF3" w:rsidR="004A1F19" w:rsidRPr="004A1F19" w:rsidRDefault="004A1F19" w:rsidP="004A1F19">
      <w:pPr>
        <w:pStyle w:val="Paragraphedeliste"/>
        <w:numPr>
          <w:ilvl w:val="0"/>
          <w:numId w:val="10"/>
        </w:numPr>
        <w:spacing w:after="0"/>
        <w:jc w:val="both"/>
      </w:pPr>
      <w:r w:rsidRPr="004A1F19">
        <w:t>Formation bac+5 (ingénieur mécanique, matériaux, génie industriel…) ou équivalent. - Expérience de 3 à 5 ans minimum en industrialisation, idéalement dans le dispositif médical, la microtechnique ou domaine équivalent. </w:t>
      </w:r>
    </w:p>
    <w:p w14:paraId="7061B09F" w14:textId="26BEFD84" w:rsidR="004A1F19" w:rsidRPr="004A1F19" w:rsidRDefault="004A1F19" w:rsidP="004A1F19">
      <w:pPr>
        <w:pStyle w:val="Paragraphedeliste"/>
        <w:numPr>
          <w:ilvl w:val="0"/>
          <w:numId w:val="10"/>
        </w:numPr>
        <w:spacing w:after="0"/>
        <w:jc w:val="both"/>
      </w:pPr>
      <w:r w:rsidRPr="004A1F19">
        <w:lastRenderedPageBreak/>
        <w:t>Compétences commerciales : Capacité à identifier et développer des opportunités d'affaires, à établir des relations solides avec les clients et à proposer des solutions à forte valeur ajoutée. </w:t>
      </w:r>
    </w:p>
    <w:p w14:paraId="6EC1B952" w14:textId="10D88758" w:rsidR="004A1F19" w:rsidRDefault="004A1F19" w:rsidP="004A1F19">
      <w:pPr>
        <w:pStyle w:val="Paragraphedeliste"/>
        <w:numPr>
          <w:ilvl w:val="0"/>
          <w:numId w:val="10"/>
        </w:numPr>
        <w:spacing w:after="0"/>
        <w:jc w:val="both"/>
      </w:pPr>
      <w:r w:rsidRPr="004A1F19">
        <w:t>Qualités personnelles : Excellentes compétences en communication, sens du relationnel et du service client, autonomie et rigueur. </w:t>
      </w:r>
    </w:p>
    <w:p w14:paraId="64A0D7B3" w14:textId="77777777" w:rsidR="004A1F19" w:rsidRPr="004A1F19" w:rsidRDefault="004A1F19" w:rsidP="004A1F19">
      <w:pPr>
        <w:spacing w:after="0"/>
        <w:ind w:left="360"/>
        <w:jc w:val="both"/>
      </w:pPr>
    </w:p>
    <w:p w14:paraId="18EF7ED8" w14:textId="77777777" w:rsidR="004A1F19" w:rsidRPr="004A1F19" w:rsidRDefault="004A1F19" w:rsidP="004A1F19">
      <w:pPr>
        <w:spacing w:after="0"/>
        <w:jc w:val="both"/>
        <w:rPr>
          <w:b/>
          <w:bCs/>
        </w:rPr>
      </w:pPr>
      <w:r w:rsidRPr="004A1F19">
        <w:rPr>
          <w:b/>
          <w:bCs/>
        </w:rPr>
        <w:t>Pourquoi rejoindre Cisteo Medical ? </w:t>
      </w:r>
    </w:p>
    <w:p w14:paraId="6AC340DB" w14:textId="77777777" w:rsidR="004A1F19" w:rsidRPr="004A1F19" w:rsidRDefault="004A1F19" w:rsidP="004A1F19">
      <w:pPr>
        <w:spacing w:after="0"/>
        <w:jc w:val="both"/>
      </w:pPr>
    </w:p>
    <w:p w14:paraId="36E1E848" w14:textId="7C937297" w:rsidR="004A1F19" w:rsidRPr="004A1F19" w:rsidRDefault="004A1F19" w:rsidP="004A1F19">
      <w:pPr>
        <w:pStyle w:val="Paragraphedeliste"/>
        <w:numPr>
          <w:ilvl w:val="0"/>
          <w:numId w:val="13"/>
        </w:numPr>
        <w:spacing w:after="0"/>
        <w:jc w:val="both"/>
      </w:pPr>
      <w:r w:rsidRPr="004A1F19">
        <w:t>Une entreprise à taille humaine, spécialisée dans un secteur innovant et en pleine croissance. </w:t>
      </w:r>
    </w:p>
    <w:p w14:paraId="1398D465" w14:textId="64B0C4A6" w:rsidR="004A1F19" w:rsidRPr="004A1F19" w:rsidRDefault="004A1F19" w:rsidP="004A1F19">
      <w:pPr>
        <w:pStyle w:val="Paragraphedeliste"/>
        <w:numPr>
          <w:ilvl w:val="0"/>
          <w:numId w:val="13"/>
        </w:numPr>
        <w:spacing w:after="0"/>
        <w:jc w:val="both"/>
      </w:pPr>
      <w:r w:rsidRPr="004A1F19">
        <w:t>Un environnement stimulant, où vous jouerez un rôle central dans le succès des projets clients. </w:t>
      </w:r>
    </w:p>
    <w:p w14:paraId="6918F00B" w14:textId="53606883" w:rsidR="004A1F19" w:rsidRPr="004A1F19" w:rsidRDefault="004A1F19" w:rsidP="004A1F19">
      <w:pPr>
        <w:pStyle w:val="Paragraphedeliste"/>
        <w:numPr>
          <w:ilvl w:val="0"/>
          <w:numId w:val="13"/>
        </w:numPr>
        <w:spacing w:after="0"/>
        <w:jc w:val="both"/>
      </w:pPr>
      <w:r w:rsidRPr="004A1F19">
        <w:t>Des opportunités de développement professionnel et personnel au sein d’une équipe soudée et bienveillante. </w:t>
      </w:r>
    </w:p>
    <w:p w14:paraId="7CBDCF87" w14:textId="5AE2D104" w:rsidR="004A1F19" w:rsidRPr="004A1F19" w:rsidRDefault="004A1F19" w:rsidP="004A1F19">
      <w:pPr>
        <w:pStyle w:val="Paragraphedeliste"/>
        <w:numPr>
          <w:ilvl w:val="0"/>
          <w:numId w:val="13"/>
        </w:numPr>
        <w:spacing w:after="0"/>
        <w:jc w:val="both"/>
      </w:pPr>
      <w:r w:rsidRPr="004A1F19">
        <w:t>Avantages : participation à l’intéressement, mutuelle d’entreprise prise en charge à 100%, carte </w:t>
      </w:r>
      <w:proofErr w:type="spellStart"/>
      <w:r w:rsidRPr="004A1F19">
        <w:t>Cezam</w:t>
      </w:r>
      <w:proofErr w:type="spellEnd"/>
      <w:r w:rsidRPr="004A1F19">
        <w:t>, ticket restaurant </w:t>
      </w:r>
    </w:p>
    <w:p w14:paraId="394145EF" w14:textId="77777777" w:rsidR="004A1F19" w:rsidRDefault="004A1F19" w:rsidP="004A1F19">
      <w:pPr>
        <w:spacing w:after="0"/>
        <w:jc w:val="both"/>
      </w:pPr>
    </w:p>
    <w:p w14:paraId="18CF5FB6" w14:textId="1C9C7500" w:rsidR="004A1F19" w:rsidRPr="004A1F19" w:rsidRDefault="004A1F19" w:rsidP="004A1F19">
      <w:pPr>
        <w:spacing w:after="0"/>
        <w:jc w:val="both"/>
      </w:pPr>
      <w:r w:rsidRPr="004A1F19">
        <w:t>Type d'emploi : CDI </w:t>
      </w:r>
    </w:p>
    <w:p w14:paraId="669791B8" w14:textId="77777777" w:rsidR="004A1F19" w:rsidRPr="004A1F19" w:rsidRDefault="004A1F19" w:rsidP="004A1F19">
      <w:pPr>
        <w:spacing w:after="0"/>
        <w:jc w:val="both"/>
      </w:pPr>
      <w:r w:rsidRPr="004A1F19">
        <w:t>Avantages : </w:t>
      </w:r>
    </w:p>
    <w:p w14:paraId="5FBE406B" w14:textId="77777777" w:rsidR="004A1F19" w:rsidRPr="004A1F19" w:rsidRDefault="004A1F19" w:rsidP="004A1F19">
      <w:pPr>
        <w:numPr>
          <w:ilvl w:val="0"/>
          <w:numId w:val="1"/>
        </w:numPr>
        <w:spacing w:after="0"/>
        <w:jc w:val="both"/>
      </w:pPr>
      <w:r w:rsidRPr="004A1F19">
        <w:t>Intéressement et participation </w:t>
      </w:r>
    </w:p>
    <w:p w14:paraId="20BA3D63" w14:textId="77777777" w:rsidR="004A1F19" w:rsidRPr="004A1F19" w:rsidRDefault="004A1F19" w:rsidP="004A1F19">
      <w:pPr>
        <w:numPr>
          <w:ilvl w:val="0"/>
          <w:numId w:val="2"/>
        </w:numPr>
        <w:spacing w:after="0"/>
        <w:jc w:val="both"/>
      </w:pPr>
      <w:r w:rsidRPr="004A1F19">
        <w:t>RTT </w:t>
      </w:r>
    </w:p>
    <w:p w14:paraId="23D1C3C0" w14:textId="77777777" w:rsidR="004A1F19" w:rsidRPr="004A1F19" w:rsidRDefault="004A1F19" w:rsidP="004A1F19">
      <w:pPr>
        <w:numPr>
          <w:ilvl w:val="0"/>
          <w:numId w:val="3"/>
        </w:numPr>
        <w:spacing w:after="0"/>
        <w:jc w:val="both"/>
      </w:pPr>
      <w:r w:rsidRPr="004A1F19">
        <w:t>Travail à domicile occasionnel </w:t>
      </w:r>
    </w:p>
    <w:p w14:paraId="54E13330" w14:textId="77777777" w:rsidR="004A1F19" w:rsidRDefault="004A1F19" w:rsidP="004A1F19">
      <w:pPr>
        <w:spacing w:after="0"/>
        <w:jc w:val="both"/>
      </w:pPr>
    </w:p>
    <w:p w14:paraId="414F6CD9" w14:textId="3E4E3106" w:rsidR="004A1F19" w:rsidRPr="004A1F19" w:rsidRDefault="004A1F19" w:rsidP="004A1F19">
      <w:pPr>
        <w:spacing w:after="0"/>
        <w:jc w:val="both"/>
      </w:pPr>
      <w:r w:rsidRPr="004A1F19">
        <w:t xml:space="preserve">Lieu du poste : </w:t>
      </w:r>
      <w:r>
        <w:t xml:space="preserve">Besançon, </w:t>
      </w:r>
      <w:r w:rsidRPr="004A1F19">
        <w:t>En présentiel </w:t>
      </w:r>
    </w:p>
    <w:p w14:paraId="1F0FA158" w14:textId="77777777" w:rsidR="004A1F19" w:rsidRPr="004A1F19" w:rsidRDefault="004A1F19" w:rsidP="004A1F19">
      <w:pPr>
        <w:spacing w:after="0"/>
        <w:jc w:val="both"/>
      </w:pPr>
      <w:r w:rsidRPr="004A1F19">
        <w:t> </w:t>
      </w:r>
    </w:p>
    <w:p w14:paraId="08C23577" w14:textId="77777777" w:rsidR="004A1F19" w:rsidRDefault="004A1F19" w:rsidP="004A1F19">
      <w:pPr>
        <w:spacing w:after="0"/>
        <w:jc w:val="both"/>
      </w:pPr>
    </w:p>
    <w:sectPr w:rsidR="004A1F19" w:rsidSect="004A1F19">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DF68" w14:textId="77777777" w:rsidR="00CA4E1D" w:rsidRDefault="00CA4E1D" w:rsidP="00D8579C">
      <w:pPr>
        <w:spacing w:after="0" w:line="240" w:lineRule="auto"/>
      </w:pPr>
      <w:r>
        <w:separator/>
      </w:r>
    </w:p>
  </w:endnote>
  <w:endnote w:type="continuationSeparator" w:id="0">
    <w:p w14:paraId="6628403A" w14:textId="77777777" w:rsidR="00CA4E1D" w:rsidRDefault="00CA4E1D" w:rsidP="00D8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17B6" w14:textId="77777777" w:rsidR="00487774" w:rsidRDefault="00D8579C" w:rsidP="0011403D">
    <w:pPr>
      <w:spacing w:after="0"/>
      <w:rPr>
        <w:rFonts w:ascii="Tahoma" w:hAnsi="Tahoma" w:cs="Tahoma"/>
        <w:color w:val="808080"/>
        <w:sz w:val="12"/>
        <w:szCs w:val="12"/>
      </w:rPr>
    </w:pPr>
    <w:r>
      <w:rPr>
        <w:rFonts w:ascii="Tahoma" w:hAnsi="Tahoma" w:cs="Tahoma"/>
        <w:noProof/>
        <w:color w:val="808080"/>
        <w:sz w:val="12"/>
        <w:szCs w:val="12"/>
      </w:rPr>
      <mc:AlternateContent>
        <mc:Choice Requires="wps">
          <w:drawing>
            <wp:anchor distT="0" distB="0" distL="114300" distR="114300" simplePos="0" relativeHeight="251662336" behindDoc="0" locked="0" layoutInCell="1" allowOverlap="1" wp14:anchorId="4A9DD5E4" wp14:editId="3B5D0A6A">
              <wp:simplePos x="0" y="0"/>
              <wp:positionH relativeFrom="column">
                <wp:posOffset>-13970</wp:posOffset>
              </wp:positionH>
              <wp:positionV relativeFrom="paragraph">
                <wp:posOffset>-48260</wp:posOffset>
              </wp:positionV>
              <wp:extent cx="58293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981DF" id="Line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8pt" to="457.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" strokecolor="gray" strokeweight=".25pt"/>
          </w:pict>
        </mc:Fallback>
      </mc:AlternateContent>
    </w:r>
    <w:r w:rsidRPr="00D923FF">
      <w:rPr>
        <w:rFonts w:ascii="Tahoma" w:hAnsi="Tahoma" w:cs="Tahoma"/>
        <w:b/>
        <w:color w:val="808080"/>
        <w:sz w:val="12"/>
        <w:szCs w:val="12"/>
      </w:rPr>
      <w:t>Cisteo MEDICAL SAS</w:t>
    </w:r>
    <w:r>
      <w:rPr>
        <w:rFonts w:ascii="Tahoma" w:hAnsi="Tahoma" w:cs="Tahoma"/>
        <w:b/>
        <w:color w:val="808080"/>
        <w:sz w:val="12"/>
        <w:szCs w:val="12"/>
      </w:rPr>
      <w:t xml:space="preserve"> </w:t>
    </w:r>
    <w:r w:rsidRPr="00D923FF">
      <w:rPr>
        <w:rFonts w:ascii="Tahoma" w:hAnsi="Tahoma" w:cs="Tahoma"/>
        <w:color w:val="808080"/>
        <w:sz w:val="12"/>
        <w:szCs w:val="12"/>
      </w:rPr>
      <w:t xml:space="preserve">au capital de </w:t>
    </w:r>
    <w:r>
      <w:rPr>
        <w:rFonts w:ascii="Tahoma" w:hAnsi="Tahoma" w:cs="Tahoma"/>
        <w:color w:val="808080"/>
        <w:sz w:val="12"/>
        <w:szCs w:val="12"/>
      </w:rPr>
      <w:t xml:space="preserve">20 </w:t>
    </w:r>
    <w:r w:rsidRPr="00D923FF">
      <w:rPr>
        <w:rFonts w:ascii="Tahoma" w:hAnsi="Tahoma" w:cs="Tahoma"/>
        <w:color w:val="808080"/>
        <w:sz w:val="12"/>
        <w:szCs w:val="12"/>
      </w:rPr>
      <w:t xml:space="preserve">000€ / </w:t>
    </w:r>
    <w:hyperlink r:id="rId1" w:history="1">
      <w:r w:rsidRPr="00D923FF">
        <w:rPr>
          <w:rStyle w:val="Lienhypertexte"/>
          <w:rFonts w:ascii="Tahoma" w:hAnsi="Tahoma" w:cs="Tahoma"/>
          <w:sz w:val="12"/>
          <w:szCs w:val="12"/>
        </w:rPr>
        <w:t>www.cisteomedical.com</w:t>
      </w:r>
    </w:hyperlink>
  </w:p>
  <w:p w14:paraId="5DE97D81" w14:textId="77777777" w:rsidR="00D8579C" w:rsidRPr="00D8579C" w:rsidRDefault="00113F96" w:rsidP="0011403D">
    <w:pPr>
      <w:spacing w:after="0"/>
      <w:rPr>
        <w:rFonts w:ascii="Tahoma" w:hAnsi="Tahoma" w:cs="Tahoma"/>
        <w:color w:val="808080"/>
        <w:sz w:val="12"/>
        <w:szCs w:val="12"/>
      </w:rPr>
    </w:pPr>
    <w:r>
      <w:rPr>
        <w:rFonts w:ascii="Tahoma" w:hAnsi="Tahoma" w:cs="Tahoma"/>
        <w:color w:val="808080"/>
        <w:sz w:val="12"/>
        <w:szCs w:val="12"/>
      </w:rPr>
      <w:t xml:space="preserve">1 rue Anne de </w:t>
    </w:r>
    <w:proofErr w:type="gramStart"/>
    <w:r>
      <w:rPr>
        <w:rFonts w:ascii="Tahoma" w:hAnsi="Tahoma" w:cs="Tahoma"/>
        <w:color w:val="808080"/>
        <w:sz w:val="12"/>
        <w:szCs w:val="12"/>
      </w:rPr>
      <w:t>Pardieu</w:t>
    </w:r>
    <w:r w:rsidR="00D8579C" w:rsidRPr="00D923FF">
      <w:rPr>
        <w:rFonts w:ascii="Tahoma" w:hAnsi="Tahoma" w:cs="Tahoma"/>
        <w:color w:val="808080"/>
        <w:sz w:val="12"/>
        <w:szCs w:val="12"/>
      </w:rPr>
      <w:t xml:space="preserve">  25000</w:t>
    </w:r>
    <w:proofErr w:type="gramEnd"/>
    <w:r w:rsidR="00D8579C" w:rsidRPr="00D923FF">
      <w:rPr>
        <w:rFonts w:ascii="Tahoma" w:hAnsi="Tahoma" w:cs="Tahoma"/>
        <w:color w:val="808080"/>
        <w:sz w:val="12"/>
        <w:szCs w:val="12"/>
      </w:rPr>
      <w:t xml:space="preserve"> BESANCON</w:t>
    </w:r>
    <w:r w:rsidR="00D8579C">
      <w:rPr>
        <w:rFonts w:ascii="Tahoma" w:hAnsi="Tahoma" w:cs="Tahoma"/>
        <w:color w:val="808080"/>
        <w:sz w:val="12"/>
        <w:szCs w:val="12"/>
      </w:rPr>
      <w:t xml:space="preserve">  </w:t>
    </w:r>
    <w:r w:rsidR="00D8579C" w:rsidRPr="00D923FF">
      <w:rPr>
        <w:rFonts w:ascii="Tahoma" w:hAnsi="Tahoma" w:cs="Tahoma"/>
        <w:color w:val="808080"/>
        <w:sz w:val="12"/>
        <w:szCs w:val="12"/>
      </w:rPr>
      <w:t xml:space="preserve"> </w:t>
    </w:r>
    <w:proofErr w:type="gramStart"/>
    <w:r w:rsidR="00D8579C" w:rsidRPr="00D923FF">
      <w:rPr>
        <w:rFonts w:ascii="Tahoma" w:hAnsi="Tahoma" w:cs="Tahoma"/>
        <w:color w:val="808080"/>
        <w:sz w:val="12"/>
        <w:szCs w:val="12"/>
      </w:rPr>
      <w:t>Tel  +</w:t>
    </w:r>
    <w:proofErr w:type="gramEnd"/>
    <w:r w:rsidR="00D8579C" w:rsidRPr="00D923FF">
      <w:rPr>
        <w:rFonts w:ascii="Tahoma" w:hAnsi="Tahoma" w:cs="Tahoma"/>
        <w:color w:val="808080"/>
        <w:sz w:val="12"/>
        <w:szCs w:val="12"/>
      </w:rPr>
      <w:t xml:space="preserve">33 (0)3.81.25.09.26 </w:t>
    </w:r>
    <w:r>
      <w:rPr>
        <w:rFonts w:ascii="Tahoma" w:hAnsi="Tahoma" w:cs="Tahoma"/>
        <w:color w:val="808080"/>
        <w:sz w:val="12"/>
        <w:szCs w:val="12"/>
      </w:rPr>
      <w:br/>
    </w:r>
    <w:r w:rsidR="00D8579C" w:rsidRPr="00D923FF">
      <w:rPr>
        <w:rFonts w:ascii="Tahoma" w:hAnsi="Tahoma" w:cs="Tahoma"/>
        <w:color w:val="808080"/>
        <w:sz w:val="12"/>
        <w:szCs w:val="12"/>
      </w:rPr>
      <w:t>N° Siret : 523 617</w:t>
    </w:r>
    <w:r w:rsidR="00D8579C">
      <w:rPr>
        <w:rFonts w:ascii="Tahoma" w:hAnsi="Tahoma" w:cs="Tahoma"/>
        <w:color w:val="808080"/>
        <w:sz w:val="12"/>
        <w:szCs w:val="12"/>
      </w:rPr>
      <w:t> </w:t>
    </w:r>
    <w:r w:rsidR="00D8579C" w:rsidRPr="00D923FF">
      <w:rPr>
        <w:rFonts w:ascii="Tahoma" w:hAnsi="Tahoma" w:cs="Tahoma"/>
        <w:color w:val="808080"/>
        <w:sz w:val="12"/>
        <w:szCs w:val="12"/>
      </w:rPr>
      <w:t>686</w:t>
    </w:r>
    <w:r w:rsidR="00D8579C">
      <w:rPr>
        <w:rFonts w:ascii="Tahoma" w:hAnsi="Tahoma" w:cs="Tahoma"/>
        <w:color w:val="808080"/>
        <w:sz w:val="12"/>
        <w:szCs w:val="12"/>
      </w:rPr>
      <w:t xml:space="preserve"> </w:t>
    </w:r>
    <w:proofErr w:type="gramStart"/>
    <w:r w:rsidR="00D8579C" w:rsidRPr="00D923FF">
      <w:rPr>
        <w:rFonts w:ascii="Tahoma" w:hAnsi="Tahoma" w:cs="Tahoma"/>
        <w:color w:val="808080"/>
        <w:sz w:val="12"/>
        <w:szCs w:val="12"/>
      </w:rPr>
      <w:t>000</w:t>
    </w:r>
    <w:r>
      <w:rPr>
        <w:rFonts w:ascii="Tahoma" w:hAnsi="Tahoma" w:cs="Tahoma"/>
        <w:color w:val="808080"/>
        <w:sz w:val="12"/>
        <w:szCs w:val="12"/>
      </w:rPr>
      <w:t>28</w:t>
    </w:r>
    <w:r w:rsidR="00D8579C" w:rsidRPr="00D923FF">
      <w:rPr>
        <w:rFonts w:ascii="Tahoma" w:hAnsi="Tahoma" w:cs="Tahoma"/>
        <w:color w:val="808080"/>
        <w:sz w:val="12"/>
        <w:szCs w:val="12"/>
      </w:rPr>
      <w:t xml:space="preserve">  RCS</w:t>
    </w:r>
    <w:proofErr w:type="gramEnd"/>
    <w:r w:rsidR="00D8579C" w:rsidRPr="00D923FF">
      <w:rPr>
        <w:rFonts w:ascii="Tahoma" w:hAnsi="Tahoma" w:cs="Tahoma"/>
        <w:color w:val="808080"/>
        <w:sz w:val="12"/>
        <w:szCs w:val="12"/>
      </w:rPr>
      <w:t xml:space="preserve"> de Besançon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87DC" w14:textId="77777777" w:rsidR="00CA4E1D" w:rsidRDefault="00CA4E1D" w:rsidP="00D8579C">
      <w:pPr>
        <w:spacing w:after="0" w:line="240" w:lineRule="auto"/>
      </w:pPr>
      <w:r>
        <w:separator/>
      </w:r>
    </w:p>
  </w:footnote>
  <w:footnote w:type="continuationSeparator" w:id="0">
    <w:p w14:paraId="4DB9BA73" w14:textId="77777777" w:rsidR="00CA4E1D" w:rsidRDefault="00CA4E1D" w:rsidP="00D85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5771" w14:textId="43EB4996" w:rsidR="00D8579C" w:rsidRDefault="00775186">
    <w:pPr>
      <w:pStyle w:val="En-tte"/>
    </w:pPr>
    <w:r>
      <w:rPr>
        <w:noProof/>
      </w:rPr>
      <w:drawing>
        <wp:anchor distT="0" distB="0" distL="114300" distR="114300" simplePos="0" relativeHeight="251663360" behindDoc="0" locked="0" layoutInCell="1" allowOverlap="1" wp14:anchorId="3D361C60" wp14:editId="705CD826">
          <wp:simplePos x="0" y="0"/>
          <wp:positionH relativeFrom="column">
            <wp:posOffset>-13970</wp:posOffset>
          </wp:positionH>
          <wp:positionV relativeFrom="paragraph">
            <wp:posOffset>-149225</wp:posOffset>
          </wp:positionV>
          <wp:extent cx="2263932" cy="584200"/>
          <wp:effectExtent l="0" t="0" r="3175" b="6350"/>
          <wp:wrapNone/>
          <wp:docPr id="1050583025" name="Image 3"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6460" name="Image 3"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3932" cy="584200"/>
                  </a:xfrm>
                  <a:prstGeom prst="rect">
                    <a:avLst/>
                  </a:prstGeom>
                </pic:spPr>
              </pic:pic>
            </a:graphicData>
          </a:graphic>
        </wp:anchor>
      </w:drawing>
    </w:r>
    <w:r w:rsidR="00D8579C">
      <w:rPr>
        <w:noProof/>
      </w:rPr>
      <mc:AlternateContent>
        <mc:Choice Requires="wps">
          <w:drawing>
            <wp:anchor distT="0" distB="0" distL="114300" distR="114300" simplePos="0" relativeHeight="251660288" behindDoc="0" locked="0" layoutInCell="1" allowOverlap="1" wp14:anchorId="57DDB147" wp14:editId="3472CA92">
              <wp:simplePos x="0" y="0"/>
              <wp:positionH relativeFrom="margin">
                <wp:posOffset>-13969</wp:posOffset>
              </wp:positionH>
              <wp:positionV relativeFrom="paragraph">
                <wp:posOffset>512445</wp:posOffset>
              </wp:positionV>
              <wp:extent cx="57150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193BC"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pt,40.35pt" to="448.9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" strokecolor="#969696" strokeweight=".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6B51"/>
    <w:multiLevelType w:val="hybridMultilevel"/>
    <w:tmpl w:val="66CE7DC4"/>
    <w:lvl w:ilvl="0" w:tplc="530A3D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5C25F1"/>
    <w:multiLevelType w:val="hybridMultilevel"/>
    <w:tmpl w:val="39804EC4"/>
    <w:lvl w:ilvl="0" w:tplc="DB3633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890F7D"/>
    <w:multiLevelType w:val="hybridMultilevel"/>
    <w:tmpl w:val="CEC296C8"/>
    <w:lvl w:ilvl="0" w:tplc="1DF83D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C32CF0"/>
    <w:multiLevelType w:val="multilevel"/>
    <w:tmpl w:val="6682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B64F7C"/>
    <w:multiLevelType w:val="hybridMultilevel"/>
    <w:tmpl w:val="E1D2C16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E64380"/>
    <w:multiLevelType w:val="hybridMultilevel"/>
    <w:tmpl w:val="9D52D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BF03FC"/>
    <w:multiLevelType w:val="hybridMultilevel"/>
    <w:tmpl w:val="0BD42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AA1335"/>
    <w:multiLevelType w:val="hybridMultilevel"/>
    <w:tmpl w:val="491E65E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2D6987"/>
    <w:multiLevelType w:val="multilevel"/>
    <w:tmpl w:val="3790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E16531"/>
    <w:multiLevelType w:val="hybridMultilevel"/>
    <w:tmpl w:val="B16272E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8B4A45"/>
    <w:multiLevelType w:val="hybridMultilevel"/>
    <w:tmpl w:val="1C0A2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640C53"/>
    <w:multiLevelType w:val="hybridMultilevel"/>
    <w:tmpl w:val="DC204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876E05"/>
    <w:multiLevelType w:val="multilevel"/>
    <w:tmpl w:val="1F4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491111">
    <w:abstractNumId w:val="3"/>
  </w:num>
  <w:num w:numId="2" w16cid:durableId="125783600">
    <w:abstractNumId w:val="12"/>
  </w:num>
  <w:num w:numId="3" w16cid:durableId="926616067">
    <w:abstractNumId w:val="8"/>
  </w:num>
  <w:num w:numId="4" w16cid:durableId="1130972973">
    <w:abstractNumId w:val="10"/>
  </w:num>
  <w:num w:numId="5" w16cid:durableId="1524976544">
    <w:abstractNumId w:val="2"/>
  </w:num>
  <w:num w:numId="6" w16cid:durableId="257914240">
    <w:abstractNumId w:val="4"/>
  </w:num>
  <w:num w:numId="7" w16cid:durableId="1908178597">
    <w:abstractNumId w:val="11"/>
  </w:num>
  <w:num w:numId="8" w16cid:durableId="52657078">
    <w:abstractNumId w:val="5"/>
  </w:num>
  <w:num w:numId="9" w16cid:durableId="1488327910">
    <w:abstractNumId w:val="1"/>
  </w:num>
  <w:num w:numId="10" w16cid:durableId="1345865439">
    <w:abstractNumId w:val="9"/>
  </w:num>
  <w:num w:numId="11" w16cid:durableId="784271281">
    <w:abstractNumId w:val="6"/>
  </w:num>
  <w:num w:numId="12" w16cid:durableId="332033722">
    <w:abstractNumId w:val="0"/>
  </w:num>
  <w:num w:numId="13" w16cid:durableId="483163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72"/>
    <w:rsid w:val="00066994"/>
    <w:rsid w:val="00113F96"/>
    <w:rsid w:val="0011403D"/>
    <w:rsid w:val="00166168"/>
    <w:rsid w:val="001C6879"/>
    <w:rsid w:val="00225D56"/>
    <w:rsid w:val="00263D9F"/>
    <w:rsid w:val="00290E19"/>
    <w:rsid w:val="00295DE3"/>
    <w:rsid w:val="00341F59"/>
    <w:rsid w:val="00437839"/>
    <w:rsid w:val="00487774"/>
    <w:rsid w:val="004A1F19"/>
    <w:rsid w:val="00506B62"/>
    <w:rsid w:val="00535835"/>
    <w:rsid w:val="00655ABB"/>
    <w:rsid w:val="006D2AEA"/>
    <w:rsid w:val="00721E00"/>
    <w:rsid w:val="00727835"/>
    <w:rsid w:val="00740672"/>
    <w:rsid w:val="00764EF7"/>
    <w:rsid w:val="00775186"/>
    <w:rsid w:val="00787CBA"/>
    <w:rsid w:val="00791839"/>
    <w:rsid w:val="008420DD"/>
    <w:rsid w:val="008467BA"/>
    <w:rsid w:val="00854DA6"/>
    <w:rsid w:val="00987905"/>
    <w:rsid w:val="009C717E"/>
    <w:rsid w:val="009E36A7"/>
    <w:rsid w:val="00AA4A29"/>
    <w:rsid w:val="00B23AE0"/>
    <w:rsid w:val="00B371EB"/>
    <w:rsid w:val="00B5319E"/>
    <w:rsid w:val="00C03B1F"/>
    <w:rsid w:val="00C9153B"/>
    <w:rsid w:val="00CA4E1D"/>
    <w:rsid w:val="00CF571E"/>
    <w:rsid w:val="00D7092A"/>
    <w:rsid w:val="00D76CE8"/>
    <w:rsid w:val="00D8579C"/>
    <w:rsid w:val="00D95E6C"/>
    <w:rsid w:val="00DA5EDC"/>
    <w:rsid w:val="00DA6514"/>
    <w:rsid w:val="00E37083"/>
    <w:rsid w:val="00E444AF"/>
    <w:rsid w:val="00E50B58"/>
    <w:rsid w:val="00E95DE5"/>
    <w:rsid w:val="00EA1C74"/>
    <w:rsid w:val="00ED63D3"/>
    <w:rsid w:val="00F4450E"/>
    <w:rsid w:val="00FF3A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EE6BF"/>
  <w15:chartTrackingRefBased/>
  <w15:docId w15:val="{F25D5578-E42B-49F6-A9EB-959634CA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90E19"/>
    <w:rPr>
      <w:i/>
      <w:iCs/>
    </w:rPr>
  </w:style>
  <w:style w:type="paragraph" w:styleId="En-tte">
    <w:name w:val="header"/>
    <w:basedOn w:val="Normal"/>
    <w:link w:val="En-tteCar"/>
    <w:uiPriority w:val="99"/>
    <w:unhideWhenUsed/>
    <w:rsid w:val="00D8579C"/>
    <w:pPr>
      <w:tabs>
        <w:tab w:val="center" w:pos="4536"/>
        <w:tab w:val="right" w:pos="9072"/>
      </w:tabs>
      <w:spacing w:after="0" w:line="240" w:lineRule="auto"/>
    </w:pPr>
  </w:style>
  <w:style w:type="character" w:customStyle="1" w:styleId="En-tteCar">
    <w:name w:val="En-tête Car"/>
    <w:basedOn w:val="Policepardfaut"/>
    <w:link w:val="En-tte"/>
    <w:uiPriority w:val="99"/>
    <w:rsid w:val="00D8579C"/>
  </w:style>
  <w:style w:type="paragraph" w:styleId="Pieddepage">
    <w:name w:val="footer"/>
    <w:basedOn w:val="Normal"/>
    <w:link w:val="PieddepageCar"/>
    <w:uiPriority w:val="99"/>
    <w:unhideWhenUsed/>
    <w:rsid w:val="00D857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579C"/>
  </w:style>
  <w:style w:type="character" w:styleId="Lienhypertexte">
    <w:name w:val="Hyperlink"/>
    <w:rsid w:val="00D8579C"/>
    <w:rPr>
      <w:color w:val="0000FF"/>
      <w:u w:val="single"/>
    </w:rPr>
  </w:style>
  <w:style w:type="paragraph" w:styleId="Paragraphedeliste">
    <w:name w:val="List Paragraph"/>
    <w:basedOn w:val="Normal"/>
    <w:uiPriority w:val="34"/>
    <w:qFormat/>
    <w:rsid w:val="004A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9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LS-XHL3C6\share\Administratif\Divers\www.cisteomed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2283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DELCAMP</dc:creator>
  <cp:keywords/>
  <dc:description/>
  <cp:lastModifiedBy>Elise PICHON</cp:lastModifiedBy>
  <cp:revision>2</cp:revision>
  <cp:lastPrinted>2021-05-17T08:16:00Z</cp:lastPrinted>
  <dcterms:created xsi:type="dcterms:W3CDTF">2026-03-24T09:21:00Z</dcterms:created>
  <dcterms:modified xsi:type="dcterms:W3CDTF">2026-03-24T09:21:00Z</dcterms:modified>
</cp:coreProperties>
</file>